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de1c1e2e8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16d1f01f7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f331339074adc" /><Relationship Type="http://schemas.openxmlformats.org/officeDocument/2006/relationships/numbering" Target="/word/numbering.xml" Id="R53f22b9eeea144ce" /><Relationship Type="http://schemas.openxmlformats.org/officeDocument/2006/relationships/settings" Target="/word/settings.xml" Id="R080d6ecc66bd4a39" /><Relationship Type="http://schemas.openxmlformats.org/officeDocument/2006/relationships/image" Target="/word/media/5abd9054-82fc-4acb-9478-c1ed73be03c9.png" Id="R24116d1f01f74209" /></Relationships>
</file>