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4a1ab2d4d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e4f7ad196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1e12b9cc74833" /><Relationship Type="http://schemas.openxmlformats.org/officeDocument/2006/relationships/numbering" Target="/word/numbering.xml" Id="Rc3328cec8d0842bc" /><Relationship Type="http://schemas.openxmlformats.org/officeDocument/2006/relationships/settings" Target="/word/settings.xml" Id="Rcdb53b827e9b44d4" /><Relationship Type="http://schemas.openxmlformats.org/officeDocument/2006/relationships/image" Target="/word/media/86062f80-ac2c-4d94-b908-fcfaca2ca3aa.png" Id="R64ce4f7ad1964ea4" /></Relationships>
</file>