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2e67c5cac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3a367ffb1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Lisia Jama,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f804f4a0a44eb" /><Relationship Type="http://schemas.openxmlformats.org/officeDocument/2006/relationships/numbering" Target="/word/numbering.xml" Id="R2696d58fbfba4309" /><Relationship Type="http://schemas.openxmlformats.org/officeDocument/2006/relationships/settings" Target="/word/settings.xml" Id="Raa52945947bd4d08" /><Relationship Type="http://schemas.openxmlformats.org/officeDocument/2006/relationships/image" Target="/word/media/ffcf8d42-c911-4dc1-b50a-c0159e8c5472.png" Id="R5e33a367ffb14d7b" /></Relationships>
</file>