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784a6082f8741b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575bbd44a034e3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Lisie Katy,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4175a87989c4925" /><Relationship Type="http://schemas.openxmlformats.org/officeDocument/2006/relationships/numbering" Target="/word/numbering.xml" Id="R3bf7bca4016846ff" /><Relationship Type="http://schemas.openxmlformats.org/officeDocument/2006/relationships/settings" Target="/word/settings.xml" Id="R22e0e1ebf4444e40" /><Relationship Type="http://schemas.openxmlformats.org/officeDocument/2006/relationships/image" Target="/word/media/34b466a4-0e6b-40a0-9633-c40fefed2c23.png" Id="R4575bbd44a034e34" /></Relationships>
</file>