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3ee615685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3556ba4db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Lisikierz,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c1c92b7ec4f40" /><Relationship Type="http://schemas.openxmlformats.org/officeDocument/2006/relationships/numbering" Target="/word/numbering.xml" Id="Ra97b3e07dbef4da6" /><Relationship Type="http://schemas.openxmlformats.org/officeDocument/2006/relationships/settings" Target="/word/settings.xml" Id="R9242f4572a1547a9" /><Relationship Type="http://schemas.openxmlformats.org/officeDocument/2006/relationships/image" Target="/word/media/ce49de79-bec3-49d8-a1c8-b86d5fc35dbc.png" Id="R11c3556ba4db4bd6" /></Relationships>
</file>