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03195d110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7570cc1b8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a4af1d2af4c80" /><Relationship Type="http://schemas.openxmlformats.org/officeDocument/2006/relationships/numbering" Target="/word/numbering.xml" Id="R1311cace49f34c0d" /><Relationship Type="http://schemas.openxmlformats.org/officeDocument/2006/relationships/settings" Target="/word/settings.xml" Id="Rc69a5f18fcac4f16" /><Relationship Type="http://schemas.openxmlformats.org/officeDocument/2006/relationships/image" Target="/word/media/510ad480-7fbc-4cee-829d-6a5cd19d3bd7.png" Id="R36d7570cc1b84394" /></Relationships>
</file>