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003cac0c3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2defa3d59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8e8987bfb4aa1" /><Relationship Type="http://schemas.openxmlformats.org/officeDocument/2006/relationships/numbering" Target="/word/numbering.xml" Id="R72f25528e5c84f55" /><Relationship Type="http://schemas.openxmlformats.org/officeDocument/2006/relationships/settings" Target="/word/settings.xml" Id="R91c48727cb14411d" /><Relationship Type="http://schemas.openxmlformats.org/officeDocument/2006/relationships/image" Target="/word/media/063ffd91-b1e3-473e-aa55-8f9a0d59c06c.png" Id="R7a62defa3d59496f" /></Relationships>
</file>