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baeb49dfd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55fd7acb1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Lodzinka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b50d434804d3a" /><Relationship Type="http://schemas.openxmlformats.org/officeDocument/2006/relationships/numbering" Target="/word/numbering.xml" Id="R49468db3107a4a32" /><Relationship Type="http://schemas.openxmlformats.org/officeDocument/2006/relationships/settings" Target="/word/settings.xml" Id="R256881bca09d4651" /><Relationship Type="http://schemas.openxmlformats.org/officeDocument/2006/relationships/image" Target="/word/media/ab7d8b0c-998c-4e1e-9b81-c2d298bba1c1.png" Id="Rb0755fd7acb149c4" /></Relationships>
</file>