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4f82cea66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863d0fc58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64d3975c1436f" /><Relationship Type="http://schemas.openxmlformats.org/officeDocument/2006/relationships/numbering" Target="/word/numbering.xml" Id="R6ad9f09db9fa4488" /><Relationship Type="http://schemas.openxmlformats.org/officeDocument/2006/relationships/settings" Target="/word/settings.xml" Id="R3227bc1d440242c7" /><Relationship Type="http://schemas.openxmlformats.org/officeDocument/2006/relationships/image" Target="/word/media/dd2b92cc-148c-43c2-a339-8575c8da028e.png" Id="Rbbd863d0fc584a1f" /></Relationships>
</file>