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3fec583e1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7c2ec2a0f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2512cdd6b45e0" /><Relationship Type="http://schemas.openxmlformats.org/officeDocument/2006/relationships/numbering" Target="/word/numbering.xml" Id="R44ed85ed78984e98" /><Relationship Type="http://schemas.openxmlformats.org/officeDocument/2006/relationships/settings" Target="/word/settings.xml" Id="Rfefa71cbf1924f4a" /><Relationship Type="http://schemas.openxmlformats.org/officeDocument/2006/relationships/image" Target="/word/media/e08c517d-4151-4f96-8dc5-382eab045f14.png" Id="Rc497c2ec2a0f4ba7" /></Relationships>
</file>