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3c8bd3663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db95231b6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Lopuchowka,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f5f485a184f78" /><Relationship Type="http://schemas.openxmlformats.org/officeDocument/2006/relationships/numbering" Target="/word/numbering.xml" Id="R1f89b8d141db4709" /><Relationship Type="http://schemas.openxmlformats.org/officeDocument/2006/relationships/settings" Target="/word/settings.xml" Id="R7f42d43d110542da" /><Relationship Type="http://schemas.openxmlformats.org/officeDocument/2006/relationships/image" Target="/word/media/1d34236a-4465-4721-9cdd-e43a249b901a.png" Id="R250db95231b64cf1" /></Relationships>
</file>