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f76379a78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6898591cd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478fcfca04ebb" /><Relationship Type="http://schemas.openxmlformats.org/officeDocument/2006/relationships/numbering" Target="/word/numbering.xml" Id="Rf7d71e71f79c44a2" /><Relationship Type="http://schemas.openxmlformats.org/officeDocument/2006/relationships/settings" Target="/word/settings.xml" Id="R28e06876e8d9431b" /><Relationship Type="http://schemas.openxmlformats.org/officeDocument/2006/relationships/image" Target="/word/media/20f0b88c-e21e-4f8a-bf91-1b9b58809982.png" Id="Rfb16898591cd4686" /></Relationships>
</file>