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3f3c5bc98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cf5a2bcb5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f005292424d0f" /><Relationship Type="http://schemas.openxmlformats.org/officeDocument/2006/relationships/numbering" Target="/word/numbering.xml" Id="R531bee36fdeb45b9" /><Relationship Type="http://schemas.openxmlformats.org/officeDocument/2006/relationships/settings" Target="/word/settings.xml" Id="R2e1a9caa76d4497d" /><Relationship Type="http://schemas.openxmlformats.org/officeDocument/2006/relationships/image" Target="/word/media/aac32c0a-7134-4c59-9517-f6c38f344e71.png" Id="R362cf5a2bcb54ffd" /></Relationships>
</file>