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4af9cf685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debe5558d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cc6bf47524296" /><Relationship Type="http://schemas.openxmlformats.org/officeDocument/2006/relationships/numbering" Target="/word/numbering.xml" Id="R7ec33d9e56b54047" /><Relationship Type="http://schemas.openxmlformats.org/officeDocument/2006/relationships/settings" Target="/word/settings.xml" Id="Rd048bf953b8d4b40" /><Relationship Type="http://schemas.openxmlformats.org/officeDocument/2006/relationships/image" Target="/word/media/ba2ef1d1-e575-48c1-b68f-f3ce26e993bf.png" Id="R2fcdebe5558d48d2" /></Relationships>
</file>