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fa206bb0b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389c26ae4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42604adef40ef" /><Relationship Type="http://schemas.openxmlformats.org/officeDocument/2006/relationships/numbering" Target="/word/numbering.xml" Id="R28d8b13f668b4ddf" /><Relationship Type="http://schemas.openxmlformats.org/officeDocument/2006/relationships/settings" Target="/word/settings.xml" Id="Rc909a2e7b27c4274" /><Relationship Type="http://schemas.openxmlformats.org/officeDocument/2006/relationships/image" Target="/word/media/349631e0-81df-424c-97a0-32b33c7b6aee.png" Id="R311389c26ae4451a" /></Relationships>
</file>