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af4b091bf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a9d284fc5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697657cd741fc" /><Relationship Type="http://schemas.openxmlformats.org/officeDocument/2006/relationships/numbering" Target="/word/numbering.xml" Id="Re4008f1f63ec4146" /><Relationship Type="http://schemas.openxmlformats.org/officeDocument/2006/relationships/settings" Target="/word/settings.xml" Id="R5f02d6f239ce4aea" /><Relationship Type="http://schemas.openxmlformats.org/officeDocument/2006/relationships/image" Target="/word/media/49198f24-9322-4b99-a3d3-b92e26fae6d7.png" Id="Rbcda9d284fc5419e" /></Relationships>
</file>