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46ae7c095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aceadcc10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d178493934c25" /><Relationship Type="http://schemas.openxmlformats.org/officeDocument/2006/relationships/numbering" Target="/word/numbering.xml" Id="R880bc2a34c884aa1" /><Relationship Type="http://schemas.openxmlformats.org/officeDocument/2006/relationships/settings" Target="/word/settings.xml" Id="R09c7ea700bf34d87" /><Relationship Type="http://schemas.openxmlformats.org/officeDocument/2006/relationships/image" Target="/word/media/ff534795-0d55-480f-813f-aff47e9eb4d3.png" Id="R058aceadcc104a7d" /></Relationships>
</file>