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eb8aa1303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eb35bfee75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Lubinicko,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dad7e2937d420e" /><Relationship Type="http://schemas.openxmlformats.org/officeDocument/2006/relationships/numbering" Target="/word/numbering.xml" Id="R0a9adb2893c04f34" /><Relationship Type="http://schemas.openxmlformats.org/officeDocument/2006/relationships/settings" Target="/word/settings.xml" Id="Rc2bce736aff441a2" /><Relationship Type="http://schemas.openxmlformats.org/officeDocument/2006/relationships/image" Target="/word/media/d35ca232-b5d1-4449-a37e-5ae04cff03fb.png" Id="Rb2eb35bfee754666" /></Relationships>
</file>