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86e8dce0f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b6deee357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Lubiszewo Tczewskie,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dda70063a4bca" /><Relationship Type="http://schemas.openxmlformats.org/officeDocument/2006/relationships/numbering" Target="/word/numbering.xml" Id="Rdae9e356c401478f" /><Relationship Type="http://schemas.openxmlformats.org/officeDocument/2006/relationships/settings" Target="/word/settings.xml" Id="R6194b176968a48c8" /><Relationship Type="http://schemas.openxmlformats.org/officeDocument/2006/relationships/image" Target="/word/media/f8923a2c-11d8-4e0b-8a2a-fbc9128c6bcf.png" Id="R85eb6deee35744b9" /></Relationships>
</file>