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873f6e348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03e25fc1b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82857f90945ea" /><Relationship Type="http://schemas.openxmlformats.org/officeDocument/2006/relationships/numbering" Target="/word/numbering.xml" Id="R0b9949cada9c47ca" /><Relationship Type="http://schemas.openxmlformats.org/officeDocument/2006/relationships/settings" Target="/word/settings.xml" Id="R3de6134afd514571" /><Relationship Type="http://schemas.openxmlformats.org/officeDocument/2006/relationships/image" Target="/word/media/60703546-422c-4885-aadb-07a6882f36da.png" Id="Rcad03e25fc1b41c9" /></Relationships>
</file>