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c39753b5c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d5834cb70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d46b45fa64060" /><Relationship Type="http://schemas.openxmlformats.org/officeDocument/2006/relationships/numbering" Target="/word/numbering.xml" Id="Rd86ca52807334868" /><Relationship Type="http://schemas.openxmlformats.org/officeDocument/2006/relationships/settings" Target="/word/settings.xml" Id="R1e30130127bb4d4d" /><Relationship Type="http://schemas.openxmlformats.org/officeDocument/2006/relationships/image" Target="/word/media/b777e660-e834-4cc2-b90f-979494084122.png" Id="R3c5d5834cb704114" /></Relationships>
</file>