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248298176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127b0846c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1ee1ce6494a80" /><Relationship Type="http://schemas.openxmlformats.org/officeDocument/2006/relationships/numbering" Target="/word/numbering.xml" Id="Rb80d30a689a44c7f" /><Relationship Type="http://schemas.openxmlformats.org/officeDocument/2006/relationships/settings" Target="/word/settings.xml" Id="R40f4f1bea3084611" /><Relationship Type="http://schemas.openxmlformats.org/officeDocument/2006/relationships/image" Target="/word/media/abe0eeb3-208d-49d9-acfa-215c1aceb2d9.png" Id="Rd7c127b0846c473d" /></Relationships>
</file>