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bc6f3a745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adbf7e912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b1bdab81d42ec" /><Relationship Type="http://schemas.openxmlformats.org/officeDocument/2006/relationships/numbering" Target="/word/numbering.xml" Id="Rde8e87a345d04924" /><Relationship Type="http://schemas.openxmlformats.org/officeDocument/2006/relationships/settings" Target="/word/settings.xml" Id="R7bb12452b1ef466a" /><Relationship Type="http://schemas.openxmlformats.org/officeDocument/2006/relationships/image" Target="/word/media/fbdd8198-dbea-40bb-b200-286fe66b5541.png" Id="R27cadbf7e912495d" /></Relationships>
</file>