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934cecbaf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b6cb5b4ab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51d230ec0480c" /><Relationship Type="http://schemas.openxmlformats.org/officeDocument/2006/relationships/numbering" Target="/word/numbering.xml" Id="R3bd589f1223d4dae" /><Relationship Type="http://schemas.openxmlformats.org/officeDocument/2006/relationships/settings" Target="/word/settings.xml" Id="R179769e0e0e0493c" /><Relationship Type="http://schemas.openxmlformats.org/officeDocument/2006/relationships/image" Target="/word/media/b86cefb7-4b01-45c5-a3f3-80f576b79cf6.png" Id="R789b6cb5b4ab46f6" /></Relationships>
</file>