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5a2964048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70bef423e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3a0ff5fc4de2" /><Relationship Type="http://schemas.openxmlformats.org/officeDocument/2006/relationships/numbering" Target="/word/numbering.xml" Id="Rbfcad81786954053" /><Relationship Type="http://schemas.openxmlformats.org/officeDocument/2006/relationships/settings" Target="/word/settings.xml" Id="R1c9b6feb349c4f4d" /><Relationship Type="http://schemas.openxmlformats.org/officeDocument/2006/relationships/image" Target="/word/media/76d2f9ee-c568-455b-b23e-853d4fa26b91.png" Id="R4e570bef423e4053" /></Relationships>
</file>