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dc6d9ef2a41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3f601a2b54a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Lubotyn Lazy,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831805382f49b4" /><Relationship Type="http://schemas.openxmlformats.org/officeDocument/2006/relationships/numbering" Target="/word/numbering.xml" Id="R9acd00dc603d429d" /><Relationship Type="http://schemas.openxmlformats.org/officeDocument/2006/relationships/settings" Target="/word/settings.xml" Id="R66b3fe9ecf4d40f4" /><Relationship Type="http://schemas.openxmlformats.org/officeDocument/2006/relationships/image" Target="/word/media/e489e823-6cdf-4833-a313-c8ec6bde3d16.png" Id="Raf33f601a2b54a2a" /></Relationships>
</file>