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2a55111f8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93fff97b0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77bb890aa497b" /><Relationship Type="http://schemas.openxmlformats.org/officeDocument/2006/relationships/numbering" Target="/word/numbering.xml" Id="Rd809d21c1409494d" /><Relationship Type="http://schemas.openxmlformats.org/officeDocument/2006/relationships/settings" Target="/word/settings.xml" Id="Rd314fb95d71a454a" /><Relationship Type="http://schemas.openxmlformats.org/officeDocument/2006/relationships/image" Target="/word/media/5a6b1ae1-0a23-432f-b0e3-2e9197ab0160.png" Id="Rbba93fff97b04e0d" /></Relationships>
</file>