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ec53226ba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a9289c35e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aeba5464349d2" /><Relationship Type="http://schemas.openxmlformats.org/officeDocument/2006/relationships/numbering" Target="/word/numbering.xml" Id="R7ae83f2fd11f4b90" /><Relationship Type="http://schemas.openxmlformats.org/officeDocument/2006/relationships/settings" Target="/word/settings.xml" Id="Rb604538f2fe84537" /><Relationship Type="http://schemas.openxmlformats.org/officeDocument/2006/relationships/image" Target="/word/media/4da42c39-cc9b-49d0-8f03-9be094bb44ed.png" Id="Re88a9289c35e4924" /></Relationships>
</file>