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cb67d3add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e42ab81e8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3b1a541974a5c" /><Relationship Type="http://schemas.openxmlformats.org/officeDocument/2006/relationships/numbering" Target="/word/numbering.xml" Id="R4e6e7852912c4223" /><Relationship Type="http://schemas.openxmlformats.org/officeDocument/2006/relationships/settings" Target="/word/settings.xml" Id="R161de2ed99414be5" /><Relationship Type="http://schemas.openxmlformats.org/officeDocument/2006/relationships/image" Target="/word/media/28e9e16e-6894-4bea-b0ac-8edf821f77b0.png" Id="R09ee42ab81e84ed7" /></Relationships>
</file>