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5b62ff808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0a2eca1f2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9f798bcab4542" /><Relationship Type="http://schemas.openxmlformats.org/officeDocument/2006/relationships/numbering" Target="/word/numbering.xml" Id="Rc74ee9a14f804f20" /><Relationship Type="http://schemas.openxmlformats.org/officeDocument/2006/relationships/settings" Target="/word/settings.xml" Id="R1030e54014574c9c" /><Relationship Type="http://schemas.openxmlformats.org/officeDocument/2006/relationships/image" Target="/word/media/22dc93ad-755d-4b26-a840-43d1ffb51538.png" Id="R9f70a2eca1f248fd" /></Relationships>
</file>