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66155afb2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e669f4fa6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2504054a449b5" /><Relationship Type="http://schemas.openxmlformats.org/officeDocument/2006/relationships/numbering" Target="/word/numbering.xml" Id="Ra9bbf3b84f9f44e4" /><Relationship Type="http://schemas.openxmlformats.org/officeDocument/2006/relationships/settings" Target="/word/settings.xml" Id="R8f433f603b514a03" /><Relationship Type="http://schemas.openxmlformats.org/officeDocument/2006/relationships/image" Target="/word/media/a0772ad6-680b-407d-84c5-bde9bbc506e0.png" Id="R1c9e669f4fa64d08" /></Relationships>
</file>