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be90b68d8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a6840a739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Lugi Radly,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fef477e6f416b" /><Relationship Type="http://schemas.openxmlformats.org/officeDocument/2006/relationships/numbering" Target="/word/numbering.xml" Id="Rad0c78b270524724" /><Relationship Type="http://schemas.openxmlformats.org/officeDocument/2006/relationships/settings" Target="/word/settings.xml" Id="R21adfe50a5c644f1" /><Relationship Type="http://schemas.openxmlformats.org/officeDocument/2006/relationships/image" Target="/word/media/495f80dd-5256-4058-acaa-3defef87b987.png" Id="R31ca6840a739427f" /></Relationships>
</file>