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c798a2791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67aa90848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Lugi Ujskie,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5978605ad4579" /><Relationship Type="http://schemas.openxmlformats.org/officeDocument/2006/relationships/numbering" Target="/word/numbering.xml" Id="Rcc0b1154dbd94390" /><Relationship Type="http://schemas.openxmlformats.org/officeDocument/2006/relationships/settings" Target="/word/settings.xml" Id="Re302f7bb30c74724" /><Relationship Type="http://schemas.openxmlformats.org/officeDocument/2006/relationships/image" Target="/word/media/85f32888-5ffc-461c-b8c0-0dffdc8d0409.png" Id="R4e267aa908484969" /></Relationships>
</file>