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ec47dbfbc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37d0a89f2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d770f7fb24b38" /><Relationship Type="http://schemas.openxmlformats.org/officeDocument/2006/relationships/numbering" Target="/word/numbering.xml" Id="Ra78110c2e0f341f8" /><Relationship Type="http://schemas.openxmlformats.org/officeDocument/2006/relationships/settings" Target="/word/settings.xml" Id="Rc56574ecd3b24937" /><Relationship Type="http://schemas.openxmlformats.org/officeDocument/2006/relationships/image" Target="/word/media/e471a1c7-ae20-48b3-916f-a05f07f97a39.png" Id="Re9a37d0a89f24767" /></Relationships>
</file>