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368b0c7c8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3a74a6c12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033d9da94ad0" /><Relationship Type="http://schemas.openxmlformats.org/officeDocument/2006/relationships/numbering" Target="/word/numbering.xml" Id="R199aa38fdedc430b" /><Relationship Type="http://schemas.openxmlformats.org/officeDocument/2006/relationships/settings" Target="/word/settings.xml" Id="Rc2526ec8c5984b4c" /><Relationship Type="http://schemas.openxmlformats.org/officeDocument/2006/relationships/image" Target="/word/media/5bae9072-4b0e-41b2-a625-fdde94a91d49.png" Id="R6453a74a6c124e4f" /></Relationships>
</file>