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afb8e8a51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664a7fbcc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Lukomie-Kolonia,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a807bafce43c6" /><Relationship Type="http://schemas.openxmlformats.org/officeDocument/2006/relationships/numbering" Target="/word/numbering.xml" Id="R885ce94aaa964399" /><Relationship Type="http://schemas.openxmlformats.org/officeDocument/2006/relationships/settings" Target="/word/settings.xml" Id="R8bc7b966eb1240cc" /><Relationship Type="http://schemas.openxmlformats.org/officeDocument/2006/relationships/image" Target="/word/media/b9257591-e07c-48ae-991a-00cd10da249c.png" Id="R25e664a7fbcc4b4b" /></Relationships>
</file>