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11bee72b4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bc46d2b10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Lupawa,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ff122b9644e80" /><Relationship Type="http://schemas.openxmlformats.org/officeDocument/2006/relationships/numbering" Target="/word/numbering.xml" Id="R28f8b8d50c5c4bb1" /><Relationship Type="http://schemas.openxmlformats.org/officeDocument/2006/relationships/settings" Target="/word/settings.xml" Id="Ra79b350262b243b2" /><Relationship Type="http://schemas.openxmlformats.org/officeDocument/2006/relationships/image" Target="/word/media/5cf99771-fe42-4d4b-b345-2c3f02b8d2d0.png" Id="Ra44bc46d2b1042e8" /></Relationships>
</file>