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11653be6aa4b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d293c3a53a4d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Lupiny,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a7b27646594780" /><Relationship Type="http://schemas.openxmlformats.org/officeDocument/2006/relationships/numbering" Target="/word/numbering.xml" Id="R78336623f50c4338" /><Relationship Type="http://schemas.openxmlformats.org/officeDocument/2006/relationships/settings" Target="/word/settings.xml" Id="Rde345b48af094e7e" /><Relationship Type="http://schemas.openxmlformats.org/officeDocument/2006/relationships/image" Target="/word/media/8335fc39-be46-4a8b-89bd-6378bcb07db6.png" Id="Rb6d293c3a53a4dc5" /></Relationships>
</file>