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f2c7e89c7f4c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a642d9e7b84f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Lupki,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f8871e504345cc" /><Relationship Type="http://schemas.openxmlformats.org/officeDocument/2006/relationships/numbering" Target="/word/numbering.xml" Id="R876a6671019142aa" /><Relationship Type="http://schemas.openxmlformats.org/officeDocument/2006/relationships/settings" Target="/word/settings.xml" Id="R10f27c92ad864c4a" /><Relationship Type="http://schemas.openxmlformats.org/officeDocument/2006/relationships/image" Target="/word/media/484d032e-af60-4750-a423-12078368f34c.png" Id="R22a642d9e7b84f58" /></Relationships>
</file>