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7e5ea6cd86435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bc161c117a94dc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Lupowo,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f78a6da74c4f3a" /><Relationship Type="http://schemas.openxmlformats.org/officeDocument/2006/relationships/numbering" Target="/word/numbering.xml" Id="R8d958eb0e97d4b0d" /><Relationship Type="http://schemas.openxmlformats.org/officeDocument/2006/relationships/settings" Target="/word/settings.xml" Id="R2e2c5818667c4714" /><Relationship Type="http://schemas.openxmlformats.org/officeDocument/2006/relationships/image" Target="/word/media/2324ead3-4dcd-447f-b762-b75e6ab164ea.png" Id="R5bc161c117a94dc8" /></Relationships>
</file>