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8a5f1b99374e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b2d2a628fa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a5840ba4e476e" /><Relationship Type="http://schemas.openxmlformats.org/officeDocument/2006/relationships/numbering" Target="/word/numbering.xml" Id="R9c01047afb174f99" /><Relationship Type="http://schemas.openxmlformats.org/officeDocument/2006/relationships/settings" Target="/word/settings.xml" Id="R9b986edfeb704382" /><Relationship Type="http://schemas.openxmlformats.org/officeDocument/2006/relationships/image" Target="/word/media/b9a2d3fb-6a94-40e8-a478-12125683b57f.png" Id="Rb0b2d2a628fa44cd" /></Relationships>
</file>