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275315efe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ac0006160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8a40657ae4fa2" /><Relationship Type="http://schemas.openxmlformats.org/officeDocument/2006/relationships/numbering" Target="/word/numbering.xml" Id="R57462392f6d84d82" /><Relationship Type="http://schemas.openxmlformats.org/officeDocument/2006/relationships/settings" Target="/word/settings.xml" Id="Rc030c525734f4eb8" /><Relationship Type="http://schemas.openxmlformats.org/officeDocument/2006/relationships/image" Target="/word/media/0aa86dd4-05e4-4266-8b0f-2485290766a4.png" Id="Rad2ac00061604d13" /></Relationships>
</file>