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2260d8695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02c4b9cfd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e94a723c4c59" /><Relationship Type="http://schemas.openxmlformats.org/officeDocument/2006/relationships/numbering" Target="/word/numbering.xml" Id="Rb72e4c7aeaba4ce8" /><Relationship Type="http://schemas.openxmlformats.org/officeDocument/2006/relationships/settings" Target="/word/settings.xml" Id="R6d2af396b63449db" /><Relationship Type="http://schemas.openxmlformats.org/officeDocument/2006/relationships/image" Target="/word/media/fcaf998b-691d-4000-a70e-04de8622e9cc.png" Id="Rccf02c4b9cfd44ec" /></Relationships>
</file>