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7721a4d0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a2d5dd165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f3a96728141a4" /><Relationship Type="http://schemas.openxmlformats.org/officeDocument/2006/relationships/numbering" Target="/word/numbering.xml" Id="Recad22bf9925431a" /><Relationship Type="http://schemas.openxmlformats.org/officeDocument/2006/relationships/settings" Target="/word/settings.xml" Id="R1a0f82e1c5654e40" /><Relationship Type="http://schemas.openxmlformats.org/officeDocument/2006/relationships/image" Target="/word/media/a82f02df-24ee-44dc-a32d-03082872a4a1.png" Id="R054a2d5dd1654a35" /></Relationships>
</file>