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5eb1f21ec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11561906e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Lutoborz,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1b68c15d94de4" /><Relationship Type="http://schemas.openxmlformats.org/officeDocument/2006/relationships/numbering" Target="/word/numbering.xml" Id="R7067b84cdedc4bbc" /><Relationship Type="http://schemas.openxmlformats.org/officeDocument/2006/relationships/settings" Target="/word/settings.xml" Id="Rbdb1b22c74a74cce" /><Relationship Type="http://schemas.openxmlformats.org/officeDocument/2006/relationships/image" Target="/word/media/db534494-d1b4-4f15-8ca1-5bf6283d2086.png" Id="Rd2e11561906e4b7b" /></Relationships>
</file>