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a89d125a7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24fb71d54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Lutol 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ffff47c464ce6" /><Relationship Type="http://schemas.openxmlformats.org/officeDocument/2006/relationships/numbering" Target="/word/numbering.xml" Id="R304d0c079681454b" /><Relationship Type="http://schemas.openxmlformats.org/officeDocument/2006/relationships/settings" Target="/word/settings.xml" Id="Rb21d1ec052534d97" /><Relationship Type="http://schemas.openxmlformats.org/officeDocument/2006/relationships/image" Target="/word/media/98e2b1f8-481c-4b03-9bcb-830964eb2af8.png" Id="R91524fb71d5443dc" /></Relationships>
</file>