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e9e33fe33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9f43d59d3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fbc22e8c84565" /><Relationship Type="http://schemas.openxmlformats.org/officeDocument/2006/relationships/numbering" Target="/word/numbering.xml" Id="Ref430138150340d3" /><Relationship Type="http://schemas.openxmlformats.org/officeDocument/2006/relationships/settings" Target="/word/settings.xml" Id="R0e8b2f1832ff4ee4" /><Relationship Type="http://schemas.openxmlformats.org/officeDocument/2006/relationships/image" Target="/word/media/9e8a8ccf-f62f-4343-a4bb-271e8d107f24.png" Id="R7e59f43d59d34c1e" /></Relationships>
</file>