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b479ee43e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fa77c831b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8899567d2427e" /><Relationship Type="http://schemas.openxmlformats.org/officeDocument/2006/relationships/numbering" Target="/word/numbering.xml" Id="Rd58376ab5696434a" /><Relationship Type="http://schemas.openxmlformats.org/officeDocument/2006/relationships/settings" Target="/word/settings.xml" Id="R941bd9a116fe4975" /><Relationship Type="http://schemas.openxmlformats.org/officeDocument/2006/relationships/image" Target="/word/media/89ccbf88-0f04-48e5-a0d4-a16b17ae2e88.png" Id="Rb6cfa77c831b4ea9" /></Relationships>
</file>