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40ee51c19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a0a9be4d1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Lysa Palka,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d8f2e42d3482b" /><Relationship Type="http://schemas.openxmlformats.org/officeDocument/2006/relationships/numbering" Target="/word/numbering.xml" Id="Reb41253675354ad3" /><Relationship Type="http://schemas.openxmlformats.org/officeDocument/2006/relationships/settings" Target="/word/settings.xml" Id="Rd49f6c33c50b4eaa" /><Relationship Type="http://schemas.openxmlformats.org/officeDocument/2006/relationships/image" Target="/word/media/81d417bb-1e6e-4715-82e9-b44fdef4d1c5.png" Id="R5e9a0a9be4d14093" /></Relationships>
</file>