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1c4c0895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6057240c4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8c7a7db134c3a" /><Relationship Type="http://schemas.openxmlformats.org/officeDocument/2006/relationships/numbering" Target="/word/numbering.xml" Id="R39ae2c5329144a57" /><Relationship Type="http://schemas.openxmlformats.org/officeDocument/2006/relationships/settings" Target="/word/settings.xml" Id="R34415a85824c462f" /><Relationship Type="http://schemas.openxmlformats.org/officeDocument/2006/relationships/image" Target="/word/media/619bdd22-d2c1-45de-b240-fd1d030592e3.png" Id="R0d26057240c44190" /></Relationships>
</file>